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51A" w14:textId="77777777" w:rsidR="00B328B0" w:rsidRDefault="00BE6106">
      <w:r>
        <w:t>Music Long Term Planning</w:t>
      </w:r>
      <w:r>
        <w:rPr>
          <w:sz w:val="22"/>
        </w:rPr>
        <w:t xml:space="preserve"> </w:t>
      </w:r>
    </w:p>
    <w:p w14:paraId="24A83A8C" w14:textId="74458C4B" w:rsidR="00B328B0" w:rsidRDefault="00BE6106">
      <w:pPr>
        <w:ind w:left="80" w:right="0"/>
        <w:jc w:val="center"/>
      </w:pPr>
      <w:r>
        <w:rPr>
          <w:sz w:val="36"/>
        </w:rPr>
        <w:t xml:space="preserve"> </w:t>
      </w:r>
    </w:p>
    <w:tbl>
      <w:tblPr>
        <w:tblStyle w:val="TableGrid"/>
        <w:tblW w:w="9546" w:type="dxa"/>
        <w:tblInd w:w="6" w:type="dxa"/>
        <w:tblCellMar>
          <w:top w:w="45" w:type="dxa"/>
          <w:left w:w="10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08"/>
        <w:gridCol w:w="1409"/>
        <w:gridCol w:w="1409"/>
        <w:gridCol w:w="1409"/>
        <w:gridCol w:w="1407"/>
        <w:gridCol w:w="1408"/>
      </w:tblGrid>
      <w:tr w:rsidR="00B328B0" w14:paraId="5B72E330" w14:textId="77777777">
        <w:trPr>
          <w:trHeight w:val="36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4DAC953" w14:textId="77777777" w:rsidR="00B328B0" w:rsidRDefault="00BE6106">
            <w:pPr>
              <w:ind w:right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86A6565" w14:textId="77777777" w:rsidR="00B328B0" w:rsidRDefault="00BE6106">
            <w:pPr>
              <w:ind w:right="46"/>
              <w:jc w:val="center"/>
            </w:pPr>
            <w:r>
              <w:rPr>
                <w:sz w:val="22"/>
              </w:rPr>
              <w:t xml:space="preserve">Autumn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4C0B146" w14:textId="77777777" w:rsidR="00B328B0" w:rsidRDefault="00BE6106">
            <w:pPr>
              <w:ind w:right="54"/>
              <w:jc w:val="center"/>
            </w:pPr>
            <w:r>
              <w:rPr>
                <w:sz w:val="22"/>
              </w:rPr>
              <w:t xml:space="preserve">Spring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F5DC59C" w14:textId="77777777" w:rsidR="00B328B0" w:rsidRDefault="00BE6106">
            <w:pPr>
              <w:ind w:right="45"/>
              <w:jc w:val="center"/>
            </w:pPr>
            <w:r>
              <w:rPr>
                <w:sz w:val="22"/>
              </w:rPr>
              <w:t xml:space="preserve">Summer </w:t>
            </w:r>
          </w:p>
        </w:tc>
      </w:tr>
      <w:tr w:rsidR="00B328B0" w14:paraId="159FB1F0" w14:textId="77777777">
        <w:trPr>
          <w:trHeight w:val="162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1828965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R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32D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Lots of </w:t>
            </w:r>
          </w:p>
          <w:p w14:paraId="41958D3C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Different </w:t>
            </w:r>
          </w:p>
          <w:p w14:paraId="21580240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Sounds </w:t>
            </w:r>
          </w:p>
          <w:p w14:paraId="485B27B8" w14:textId="41F34F48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8D8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Singing </w:t>
            </w:r>
          </w:p>
          <w:p w14:paraId="2B01BFDB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Games </w:t>
            </w:r>
          </w:p>
          <w:p w14:paraId="7D29F1EC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Body </w:t>
            </w:r>
          </w:p>
          <w:p w14:paraId="4D32E1DF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Percussion/ </w:t>
            </w:r>
          </w:p>
          <w:p w14:paraId="340FFAA9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Steady Beat </w:t>
            </w:r>
          </w:p>
          <w:p w14:paraId="640FE648" w14:textId="3BA393E7" w:rsidR="00B328B0" w:rsidRDefault="00B328B0">
            <w:pPr>
              <w:ind w:left="2" w:right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3D89" w14:textId="7092E2EB" w:rsidR="00B328B0" w:rsidRDefault="00BE6106">
            <w:pPr>
              <w:ind w:left="1" w:right="66"/>
              <w:jc w:val="left"/>
            </w:pPr>
            <w:r>
              <w:rPr>
                <w:sz w:val="22"/>
              </w:rPr>
              <w:t xml:space="preserve">Sing and Play Listen, sing and perform actions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164" w14:textId="622717F8" w:rsidR="00B328B0" w:rsidRDefault="00BE6106">
            <w:pPr>
              <w:spacing w:line="239" w:lineRule="auto"/>
              <w:ind w:left="1" w:right="0"/>
              <w:jc w:val="left"/>
            </w:pPr>
            <w:r>
              <w:rPr>
                <w:sz w:val="22"/>
              </w:rPr>
              <w:t xml:space="preserve">Sing and Play </w:t>
            </w:r>
          </w:p>
          <w:p w14:paraId="2E13C441" w14:textId="59254301" w:rsidR="00B328B0" w:rsidRDefault="00B328B0">
            <w:pPr>
              <w:ind w:left="1" w:right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92D6" w14:textId="77777777" w:rsidR="00B328B0" w:rsidRDefault="0010400F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Lots of</w:t>
            </w:r>
          </w:p>
          <w:p w14:paraId="61CE80DB" w14:textId="77777777" w:rsidR="0010400F" w:rsidRDefault="0010400F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Different </w:t>
            </w:r>
          </w:p>
          <w:p w14:paraId="495E47B5" w14:textId="1D3DF425" w:rsidR="0010400F" w:rsidRPr="0010400F" w:rsidRDefault="0010400F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Sounds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DB" w14:textId="77777777" w:rsidR="0010400F" w:rsidRDefault="0010400F" w:rsidP="0010400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Sing and</w:t>
            </w:r>
          </w:p>
          <w:p w14:paraId="40F1C1AC" w14:textId="47A54792" w:rsidR="00B328B0" w:rsidRDefault="0010400F" w:rsidP="0010400F">
            <w:pPr>
              <w:ind w:right="0"/>
              <w:jc w:val="left"/>
            </w:pPr>
            <w:r>
              <w:rPr>
                <w:sz w:val="22"/>
              </w:rPr>
              <w:t>Play</w:t>
            </w:r>
          </w:p>
        </w:tc>
      </w:tr>
      <w:tr w:rsidR="00B328B0" w14:paraId="4DF5E6D4" w14:textId="77777777">
        <w:trPr>
          <w:trHeight w:val="162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A79FE7C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57CB" w14:textId="77777777" w:rsidR="0010400F" w:rsidRDefault="00BE6106" w:rsidP="0010400F">
            <w:pPr>
              <w:spacing w:line="239" w:lineRule="auto"/>
              <w:ind w:left="2" w:right="19"/>
              <w:jc w:val="left"/>
              <w:rPr>
                <w:sz w:val="22"/>
              </w:rPr>
            </w:pPr>
            <w:r>
              <w:rPr>
                <w:sz w:val="22"/>
              </w:rPr>
              <w:t>So</w:t>
            </w:r>
            <w:r w:rsidR="0010400F">
              <w:rPr>
                <w:sz w:val="22"/>
              </w:rPr>
              <w:t xml:space="preserve">ngs and </w:t>
            </w:r>
          </w:p>
          <w:p w14:paraId="51F3C8F0" w14:textId="49552B62" w:rsidR="0010400F" w:rsidRDefault="0010400F" w:rsidP="0010400F">
            <w:pPr>
              <w:spacing w:line="239" w:lineRule="auto"/>
              <w:ind w:left="2" w:right="19"/>
              <w:jc w:val="left"/>
              <w:rPr>
                <w:sz w:val="22"/>
              </w:rPr>
            </w:pPr>
            <w:r>
              <w:rPr>
                <w:sz w:val="22"/>
              </w:rPr>
              <w:t>Percussion</w:t>
            </w:r>
          </w:p>
          <w:p w14:paraId="084E2768" w14:textId="5745C1E0" w:rsidR="00B328B0" w:rsidRPr="0010400F" w:rsidRDefault="0010400F" w:rsidP="0010400F">
            <w:pPr>
              <w:spacing w:line="239" w:lineRule="auto"/>
              <w:ind w:left="2" w:right="19"/>
              <w:jc w:val="left"/>
              <w:rPr>
                <w:sz w:val="22"/>
              </w:rPr>
            </w:pPr>
            <w:r>
              <w:rPr>
                <w:sz w:val="22"/>
              </w:rPr>
              <w:t>instruments</w:t>
            </w:r>
            <w:r w:rsidR="00BE6106">
              <w:rPr>
                <w:sz w:val="22"/>
              </w:rPr>
              <w:t xml:space="preserve"> </w:t>
            </w:r>
          </w:p>
          <w:p w14:paraId="3E135D54" w14:textId="29D0B918" w:rsidR="0010400F" w:rsidRDefault="0010400F">
            <w:pPr>
              <w:spacing w:after="3" w:line="237" w:lineRule="auto"/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Harvest Festival</w:t>
            </w:r>
          </w:p>
          <w:p w14:paraId="53812183" w14:textId="63AAB9F2" w:rsidR="0010400F" w:rsidRPr="0010400F" w:rsidRDefault="0010400F">
            <w:pPr>
              <w:spacing w:after="3" w:line="237" w:lineRule="auto"/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songs</w:t>
            </w:r>
          </w:p>
          <w:p w14:paraId="394A645F" w14:textId="2CB913D5" w:rsidR="00B328B0" w:rsidRDefault="00B328B0">
            <w:pPr>
              <w:ind w:left="2" w:right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510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Songs and </w:t>
            </w:r>
          </w:p>
          <w:p w14:paraId="7E0CDDDF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Dances for </w:t>
            </w:r>
          </w:p>
          <w:p w14:paraId="4EA8A5FA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Christmas </w:t>
            </w:r>
          </w:p>
          <w:p w14:paraId="36F44C4D" w14:textId="7B74BAB3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F32" w14:textId="77777777" w:rsidR="0010400F" w:rsidRDefault="0010400F" w:rsidP="0010400F">
            <w:pPr>
              <w:spacing w:line="239" w:lineRule="auto"/>
              <w:ind w:right="19"/>
              <w:jc w:val="left"/>
            </w:pPr>
            <w:r>
              <w:rPr>
                <w:sz w:val="22"/>
              </w:rPr>
              <w:t xml:space="preserve">Sound effects and music to </w:t>
            </w:r>
          </w:p>
          <w:p w14:paraId="4E7B2C82" w14:textId="77777777" w:rsidR="0010400F" w:rsidRDefault="0010400F" w:rsidP="0010400F">
            <w:pPr>
              <w:spacing w:after="3" w:line="237" w:lineRule="auto"/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retell stories and Poems </w:t>
            </w:r>
          </w:p>
          <w:p w14:paraId="453B9C0A" w14:textId="644703FF" w:rsidR="00B328B0" w:rsidRDefault="00B328B0">
            <w:pPr>
              <w:ind w:left="1" w:right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5F11" w14:textId="5D0C0DE2" w:rsidR="00B328B0" w:rsidRDefault="0010400F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Easter and</w:t>
            </w:r>
          </w:p>
          <w:p w14:paraId="153F7E34" w14:textId="702CCA02" w:rsidR="0010400F" w:rsidRPr="0010400F" w:rsidRDefault="0010400F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Spring songs</w:t>
            </w:r>
          </w:p>
          <w:p w14:paraId="504BF72D" w14:textId="6756E1DE" w:rsidR="00B328B0" w:rsidRDefault="00B328B0">
            <w:pPr>
              <w:ind w:left="1" w:right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1F00" w14:textId="5873B104" w:rsidR="0010400F" w:rsidRPr="0010400F" w:rsidRDefault="0010400F" w:rsidP="00C4695D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 w:rsidR="00C4695D">
              <w:rPr>
                <w:sz w:val="22"/>
              </w:rPr>
              <w:t>ing and play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306" w14:textId="712AF381" w:rsidR="00B328B0" w:rsidRPr="0010400F" w:rsidRDefault="00C4695D" w:rsidP="0010400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Sing and play</w:t>
            </w:r>
          </w:p>
        </w:tc>
      </w:tr>
      <w:tr w:rsidR="00B328B0" w14:paraId="41C21A48" w14:textId="77777777">
        <w:trPr>
          <w:trHeight w:val="162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DA53133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57BA" w14:textId="77777777" w:rsidR="00B328B0" w:rsidRDefault="00BE6106">
            <w:pPr>
              <w:ind w:left="2" w:right="0"/>
              <w:jc w:val="left"/>
            </w:pPr>
            <w:proofErr w:type="gramStart"/>
            <w:r>
              <w:rPr>
                <w:sz w:val="22"/>
              </w:rPr>
              <w:t>We’ve</w:t>
            </w:r>
            <w:proofErr w:type="gramEnd"/>
            <w:r>
              <w:rPr>
                <w:sz w:val="22"/>
              </w:rPr>
              <w:t xml:space="preserve"> Got </w:t>
            </w:r>
          </w:p>
          <w:p w14:paraId="18FB717C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Rhythm </w:t>
            </w:r>
          </w:p>
          <w:p w14:paraId="013D5FB8" w14:textId="478373C9" w:rsidR="00B328B0" w:rsidRDefault="00B328B0">
            <w:pPr>
              <w:ind w:left="2" w:right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B5C4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Christmas </w:t>
            </w:r>
          </w:p>
          <w:p w14:paraId="1982E238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Play and Sing </w:t>
            </w:r>
          </w:p>
          <w:p w14:paraId="4D2D3E4B" w14:textId="7C320B69" w:rsidR="00B328B0" w:rsidRDefault="00B328B0">
            <w:pPr>
              <w:ind w:left="2" w:right="0"/>
              <w:jc w:val="left"/>
            </w:pPr>
          </w:p>
          <w:p w14:paraId="5BBBB16D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4A929397" w14:textId="77777777" w:rsidR="00B328B0" w:rsidRDefault="00BE6106">
            <w:pPr>
              <w:ind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E65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Loving </w:t>
            </w:r>
          </w:p>
          <w:p w14:paraId="2B44C107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Classical </w:t>
            </w:r>
          </w:p>
          <w:p w14:paraId="07ADF899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Music The </w:t>
            </w:r>
          </w:p>
          <w:p w14:paraId="3826AAE6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Great </w:t>
            </w:r>
          </w:p>
          <w:p w14:paraId="3E76FE90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Composers </w:t>
            </w:r>
          </w:p>
          <w:p w14:paraId="7610BF50" w14:textId="51F47585" w:rsidR="00B328B0" w:rsidRDefault="00B328B0">
            <w:pPr>
              <w:ind w:left="1" w:right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5A91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Rhythm Stick </w:t>
            </w:r>
          </w:p>
          <w:p w14:paraId="39076C48" w14:textId="77777777" w:rsidR="00B328B0" w:rsidRDefault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Games </w:t>
            </w:r>
          </w:p>
          <w:p w14:paraId="22E9E35C" w14:textId="776409B6" w:rsidR="00C4695D" w:rsidRDefault="00C4695D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Easter and </w:t>
            </w:r>
          </w:p>
          <w:p w14:paraId="4096CE66" w14:textId="26A06858" w:rsidR="00C4695D" w:rsidRPr="00C4695D" w:rsidRDefault="00C4695D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Spring songs</w:t>
            </w:r>
          </w:p>
          <w:p w14:paraId="6CD1C684" w14:textId="3BC0971B" w:rsidR="00B328B0" w:rsidRDefault="00B328B0">
            <w:pPr>
              <w:ind w:left="1" w:right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747" w14:textId="6CB972C6" w:rsidR="00B328B0" w:rsidRPr="00C4695D" w:rsidRDefault="00C4695D" w:rsidP="00C4695D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Music from</w:t>
            </w:r>
          </w:p>
          <w:p w14:paraId="5DB90C69" w14:textId="77777777" w:rsidR="00B328B0" w:rsidRDefault="00BE6106" w:rsidP="00C4695D">
            <w:pPr>
              <w:ind w:right="0"/>
              <w:jc w:val="left"/>
            </w:pPr>
            <w:r>
              <w:rPr>
                <w:sz w:val="22"/>
              </w:rPr>
              <w:t xml:space="preserve">Around the </w:t>
            </w:r>
          </w:p>
          <w:p w14:paraId="1F1E0E62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World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25E" w14:textId="154C4018" w:rsidR="00B328B0" w:rsidRDefault="00BE6106" w:rsidP="00C4695D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328B0" w14:paraId="01306094" w14:textId="77777777">
        <w:trPr>
          <w:trHeight w:val="135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E7718FE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BC0" w14:textId="77777777" w:rsidR="00B328B0" w:rsidRDefault="00EB418B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African drums</w:t>
            </w:r>
          </w:p>
          <w:p w14:paraId="2B7B6C4B" w14:textId="77777777" w:rsidR="00EB418B" w:rsidRDefault="00EB418B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Recorders</w:t>
            </w:r>
          </w:p>
          <w:p w14:paraId="6E203868" w14:textId="77777777" w:rsidR="00EA5033" w:rsidRDefault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Every 2 weeks</w:t>
            </w:r>
          </w:p>
          <w:p w14:paraId="60E8B823" w14:textId="77777777" w:rsidR="00EA5033" w:rsidRDefault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KS2</w:t>
            </w:r>
          </w:p>
          <w:p w14:paraId="1CC67322" w14:textId="7CEF9B83" w:rsidR="00EA5033" w:rsidRDefault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Singing</w:t>
            </w:r>
          </w:p>
          <w:p w14:paraId="4A06A423" w14:textId="49496B00" w:rsidR="00EA5033" w:rsidRPr="00EB418B" w:rsidRDefault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Songs for Christmas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13AD" w14:textId="24430CBB" w:rsidR="00EB418B" w:rsidRDefault="00EB418B" w:rsidP="00EB418B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Every 2 weeks KS2 singing</w:t>
            </w:r>
          </w:p>
          <w:p w14:paraId="740C6FCA" w14:textId="30D44118" w:rsidR="00B328B0" w:rsidRPr="00EB418B" w:rsidRDefault="00EB418B" w:rsidP="00EB418B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Guitar club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6407" w14:textId="77777777" w:rsidR="00AE6C9F" w:rsidRDefault="00BE6106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6C9F">
              <w:rPr>
                <w:sz w:val="22"/>
              </w:rPr>
              <w:t>Every 2 weeks KS2 singing</w:t>
            </w:r>
          </w:p>
          <w:p w14:paraId="78CA0792" w14:textId="71DE27A6" w:rsidR="00B328B0" w:rsidRDefault="00AE6C9F" w:rsidP="00AE6C9F">
            <w:pPr>
              <w:ind w:left="1" w:right="0"/>
              <w:jc w:val="left"/>
            </w:pPr>
            <w:r>
              <w:rPr>
                <w:sz w:val="22"/>
              </w:rPr>
              <w:t>Guitar club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0568" w14:textId="77777777" w:rsidR="00AE6C9F" w:rsidRDefault="00AE6C9F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Every 2 weeks KS2 singing</w:t>
            </w:r>
          </w:p>
          <w:p w14:paraId="3FA13A6B" w14:textId="61812E09" w:rsidR="00B328B0" w:rsidRDefault="00AE6C9F" w:rsidP="00AE6C9F">
            <w:pPr>
              <w:ind w:left="1" w:right="0"/>
              <w:jc w:val="left"/>
            </w:pPr>
            <w:r>
              <w:rPr>
                <w:sz w:val="22"/>
              </w:rPr>
              <w:t>Guitar club</w:t>
            </w:r>
            <w:r w:rsidR="00BE6106">
              <w:rPr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7D4" w14:textId="77777777" w:rsidR="00AE6C9F" w:rsidRDefault="00AE6C9F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Every 2 weeks KS2 singing</w:t>
            </w:r>
          </w:p>
          <w:p w14:paraId="2414782A" w14:textId="77777777" w:rsidR="00B328B0" w:rsidRDefault="00AE6C9F" w:rsidP="00AE6C9F">
            <w:pPr>
              <w:ind w:left="1" w:right="200"/>
              <w:jc w:val="left"/>
              <w:rPr>
                <w:sz w:val="22"/>
              </w:rPr>
            </w:pPr>
            <w:r>
              <w:rPr>
                <w:sz w:val="22"/>
              </w:rPr>
              <w:t>Guitar club</w:t>
            </w:r>
          </w:p>
          <w:p w14:paraId="274AF1F1" w14:textId="17F209EB" w:rsidR="00EA5033" w:rsidRDefault="00EA5033" w:rsidP="00AE6C9F">
            <w:pPr>
              <w:ind w:left="1" w:right="200"/>
              <w:jc w:val="left"/>
            </w:pPr>
            <w:r>
              <w:rPr>
                <w:sz w:val="22"/>
              </w:rPr>
              <w:t>Musical showcase</w:t>
            </w:r>
          </w:p>
        </w:tc>
      </w:tr>
      <w:tr w:rsidR="00B328B0" w14:paraId="1FB941FD" w14:textId="77777777">
        <w:trPr>
          <w:trHeight w:val="152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7F5BFD2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6F8" w14:textId="77777777" w:rsidR="00AE6C9F" w:rsidRDefault="00BE6106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6C9F">
              <w:rPr>
                <w:sz w:val="22"/>
              </w:rPr>
              <w:t>Every 2 weeks KS2 singing</w:t>
            </w:r>
          </w:p>
          <w:p w14:paraId="697C3C18" w14:textId="7BB5496B" w:rsidR="00B328B0" w:rsidRDefault="00AE6C9F" w:rsidP="00AE6C9F">
            <w:pPr>
              <w:ind w:left="2" w:right="0"/>
              <w:jc w:val="left"/>
            </w:pPr>
            <w:r>
              <w:rPr>
                <w:sz w:val="22"/>
              </w:rPr>
              <w:t>Guitar club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926B" w14:textId="77777777" w:rsidR="00AE6C9F" w:rsidRDefault="00BE6106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6C9F">
              <w:rPr>
                <w:sz w:val="22"/>
              </w:rPr>
              <w:t>Every 2 weeks KS2 singing</w:t>
            </w:r>
          </w:p>
          <w:p w14:paraId="612AF9E0" w14:textId="77777777" w:rsidR="00B328B0" w:rsidRDefault="00AE6C9F" w:rsidP="00AE6C9F">
            <w:pPr>
              <w:ind w:left="2" w:right="0"/>
              <w:jc w:val="both"/>
              <w:rPr>
                <w:sz w:val="22"/>
              </w:rPr>
            </w:pPr>
            <w:r>
              <w:rPr>
                <w:sz w:val="22"/>
              </w:rPr>
              <w:t>Guitar club</w:t>
            </w:r>
          </w:p>
          <w:p w14:paraId="319C5194" w14:textId="14B19F50" w:rsidR="00BE6106" w:rsidRDefault="00BE6106" w:rsidP="00AE6C9F">
            <w:pPr>
              <w:ind w:left="2" w:right="0"/>
              <w:jc w:val="both"/>
            </w:pPr>
            <w:r>
              <w:rPr>
                <w:sz w:val="22"/>
              </w:rPr>
              <w:t>Song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for Christmas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3D2" w14:textId="77777777" w:rsidR="00B328B0" w:rsidRDefault="00AE6C9F" w:rsidP="00AE6C9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Recorders</w:t>
            </w:r>
          </w:p>
          <w:p w14:paraId="29186BE5" w14:textId="4F447600" w:rsidR="00AE6C9F" w:rsidRPr="00AE6C9F" w:rsidRDefault="00AE6C9F" w:rsidP="00AE6C9F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And Ukuleles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EB4E" w14:textId="77777777" w:rsidR="00AE6C9F" w:rsidRDefault="00BE6106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6C9F">
              <w:rPr>
                <w:sz w:val="22"/>
              </w:rPr>
              <w:t>Every 2 weeks KS2 singing</w:t>
            </w:r>
          </w:p>
          <w:p w14:paraId="102CBAAA" w14:textId="6939D1A5" w:rsidR="00B328B0" w:rsidRDefault="00AE6C9F" w:rsidP="00AE6C9F">
            <w:pPr>
              <w:ind w:left="1" w:right="0"/>
              <w:jc w:val="left"/>
            </w:pPr>
            <w:r>
              <w:rPr>
                <w:sz w:val="22"/>
              </w:rPr>
              <w:t>Guitar club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88A" w14:textId="77777777" w:rsidR="00AE6C9F" w:rsidRDefault="00AE6C9F" w:rsidP="00AE6C9F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Every 2 weeks KS2 singing</w:t>
            </w:r>
          </w:p>
          <w:p w14:paraId="4EDF73E8" w14:textId="77777777" w:rsidR="00B328B0" w:rsidRDefault="00AE6C9F" w:rsidP="00AE6C9F">
            <w:pPr>
              <w:ind w:left="1" w:right="55"/>
              <w:jc w:val="left"/>
              <w:rPr>
                <w:sz w:val="22"/>
              </w:rPr>
            </w:pPr>
            <w:r>
              <w:rPr>
                <w:sz w:val="22"/>
              </w:rPr>
              <w:t>Guitar club</w:t>
            </w:r>
          </w:p>
          <w:p w14:paraId="1F01B63F" w14:textId="1E7ABDF3" w:rsidR="00EA5033" w:rsidRDefault="00EA5033" w:rsidP="00AE6C9F">
            <w:pPr>
              <w:ind w:left="1" w:right="55"/>
              <w:jc w:val="left"/>
            </w:pPr>
            <w:r>
              <w:rPr>
                <w:sz w:val="22"/>
              </w:rPr>
              <w:t>Musical showcase</w:t>
            </w:r>
          </w:p>
        </w:tc>
      </w:tr>
      <w:tr w:rsidR="00B328B0" w14:paraId="0990CF77" w14:textId="77777777">
        <w:trPr>
          <w:trHeight w:val="244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1255C1B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lastRenderedPageBreak/>
              <w:t xml:space="preserve">5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151" w14:textId="77777777" w:rsidR="00B328B0" w:rsidRDefault="00EA5033" w:rsidP="00EA5033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16D16293" w14:textId="072B7CC8" w:rsidR="00EA5033" w:rsidRPr="00EA5033" w:rsidRDefault="00EA5033" w:rsidP="00EA5033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singing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150" w14:textId="77777777" w:rsidR="00EA5033" w:rsidRDefault="00EA5033" w:rsidP="00EA5033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2384BF1B" w14:textId="51D55B6A" w:rsidR="00B328B0" w:rsidRDefault="00BE6106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 w:rsidR="00EA5033">
              <w:rPr>
                <w:sz w:val="22"/>
              </w:rPr>
              <w:t>inging</w:t>
            </w:r>
          </w:p>
          <w:p w14:paraId="087BB4CE" w14:textId="0120D88A" w:rsidR="00BE6106" w:rsidRDefault="00BE6106" w:rsidP="00EA5033">
            <w:pPr>
              <w:ind w:left="2" w:right="0"/>
              <w:jc w:val="left"/>
            </w:pPr>
            <w:r>
              <w:rPr>
                <w:sz w:val="22"/>
              </w:rPr>
              <w:t>Songs for Christmas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FF3" w14:textId="77777777" w:rsidR="00EA5033" w:rsidRDefault="00EA5033" w:rsidP="00EA5033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0CD3E528" w14:textId="0763E4C2" w:rsidR="00B328B0" w:rsidRDefault="00EA5033" w:rsidP="00EA5033">
            <w:pPr>
              <w:ind w:left="1" w:right="0"/>
              <w:jc w:val="left"/>
            </w:pPr>
            <w:r>
              <w:rPr>
                <w:sz w:val="22"/>
              </w:rPr>
              <w:t>singing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3B6A" w14:textId="77777777" w:rsidR="00EA5033" w:rsidRDefault="00EA5033" w:rsidP="00EA5033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7F6BCCBA" w14:textId="7E8444AB" w:rsidR="00B328B0" w:rsidRPr="00EA5033" w:rsidRDefault="00EA5033" w:rsidP="00EA5033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singing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0F7" w14:textId="6B9BEBCD" w:rsidR="00B328B0" w:rsidRDefault="00EA5033" w:rsidP="00EA5033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Recorders</w:t>
            </w:r>
          </w:p>
          <w:p w14:paraId="6F13F135" w14:textId="77777777" w:rsidR="00EA5033" w:rsidRDefault="00EA5033" w:rsidP="00EA5033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Ukuleles</w:t>
            </w:r>
          </w:p>
          <w:p w14:paraId="66F0DF9B" w14:textId="7D6C8E6F" w:rsidR="00EA5033" w:rsidRPr="00EA5033" w:rsidRDefault="00EA5033" w:rsidP="00EA5033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African drums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395" w14:textId="4448F1FD" w:rsidR="00B328B0" w:rsidRDefault="00EA5033" w:rsidP="00EA5033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Recorders</w:t>
            </w:r>
          </w:p>
          <w:p w14:paraId="48ED27E2" w14:textId="418E4719" w:rsidR="00EA5033" w:rsidRDefault="00EA5033" w:rsidP="00EA5033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Ukuleles</w:t>
            </w:r>
          </w:p>
          <w:p w14:paraId="63134477" w14:textId="4CCDDDF7" w:rsidR="00EA5033" w:rsidRDefault="00EA5033" w:rsidP="00EA5033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African</w:t>
            </w:r>
          </w:p>
          <w:p w14:paraId="0E77F09F" w14:textId="7DB01980" w:rsidR="00EA5033" w:rsidRPr="00EA5033" w:rsidRDefault="00EA5033" w:rsidP="00EA5033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drums</w:t>
            </w:r>
          </w:p>
          <w:p w14:paraId="2E4CB4CF" w14:textId="77777777" w:rsidR="00EA5033" w:rsidRDefault="00EA5033">
            <w:pPr>
              <w:ind w:left="1" w:right="0"/>
              <w:jc w:val="left"/>
              <w:rPr>
                <w:sz w:val="22"/>
              </w:rPr>
            </w:pPr>
          </w:p>
          <w:p w14:paraId="598F3FCD" w14:textId="77A92065" w:rsidR="00B328B0" w:rsidRDefault="00EA5033">
            <w:pPr>
              <w:ind w:left="1" w:right="0"/>
              <w:jc w:val="left"/>
            </w:pPr>
            <w:r>
              <w:rPr>
                <w:sz w:val="22"/>
              </w:rPr>
              <w:t>Musical showcase</w:t>
            </w:r>
          </w:p>
          <w:p w14:paraId="678F8FE9" w14:textId="32D3D55B" w:rsidR="00B328B0" w:rsidRDefault="00BE6106" w:rsidP="00EA5033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328B0" w14:paraId="3B04DD3F" w14:textId="77777777">
        <w:trPr>
          <w:trHeight w:val="215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73B856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6 </w:t>
            </w:r>
          </w:p>
          <w:p w14:paraId="5973863F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3FF1F1E8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3FDA3503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313084DD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2D65E4C8" w14:textId="77777777" w:rsidR="00B328B0" w:rsidRDefault="00BE6106">
            <w:pPr>
              <w:ind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229C" w14:textId="77777777" w:rsidR="00EA5033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Woodwind</w:t>
            </w:r>
          </w:p>
          <w:p w14:paraId="04AA20C7" w14:textId="77777777" w:rsidR="00EA5033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And Brass</w:t>
            </w:r>
          </w:p>
          <w:p w14:paraId="7BEEDB33" w14:textId="77777777" w:rsidR="00B328B0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instruments</w:t>
            </w:r>
            <w:r w:rsidR="00BE6106">
              <w:rPr>
                <w:sz w:val="22"/>
              </w:rPr>
              <w:t xml:space="preserve"> </w:t>
            </w:r>
          </w:p>
          <w:p w14:paraId="155C3E26" w14:textId="77777777" w:rsidR="00BE6106" w:rsidRDefault="00BE6106" w:rsidP="00BE6106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4F1A08B7" w14:textId="0EC8ECC8" w:rsidR="00BE6106" w:rsidRDefault="00BE6106" w:rsidP="00BE6106">
            <w:pPr>
              <w:ind w:left="2" w:right="0"/>
              <w:jc w:val="left"/>
            </w:pPr>
            <w:r>
              <w:rPr>
                <w:sz w:val="22"/>
              </w:rPr>
              <w:t>singing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101" w14:textId="77777777" w:rsidR="00EA5033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Woodwind</w:t>
            </w:r>
          </w:p>
          <w:p w14:paraId="71D51523" w14:textId="77777777" w:rsidR="00EA5033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And Brass</w:t>
            </w:r>
          </w:p>
          <w:p w14:paraId="38685990" w14:textId="4B411B39" w:rsidR="00B328B0" w:rsidRDefault="00EA5033" w:rsidP="00EA5033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</w:rPr>
              <w:t>nstruments</w:t>
            </w:r>
          </w:p>
          <w:p w14:paraId="26385810" w14:textId="77777777" w:rsidR="00BE6106" w:rsidRDefault="00BE6106" w:rsidP="00BE6106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5781B638" w14:textId="2C385089" w:rsidR="00BE6106" w:rsidRDefault="00BE6106" w:rsidP="00BE6106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inging</w:t>
            </w:r>
          </w:p>
          <w:p w14:paraId="16A3855E" w14:textId="7D7B95CE" w:rsidR="00BE6106" w:rsidRDefault="00BE6106" w:rsidP="00BE6106">
            <w:pPr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Songs for Christmas</w:t>
            </w:r>
          </w:p>
          <w:p w14:paraId="7B2A3990" w14:textId="7F88A67F" w:rsidR="00EA5033" w:rsidRPr="00EA5033" w:rsidRDefault="00EA5033" w:rsidP="00EA5033">
            <w:pPr>
              <w:ind w:left="2" w:right="0"/>
              <w:jc w:val="left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BF8" w14:textId="77777777" w:rsidR="00B328B0" w:rsidRDefault="00BE6106" w:rsidP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Woodwind and brass instruments</w:t>
            </w:r>
          </w:p>
          <w:p w14:paraId="02D46B69" w14:textId="77777777" w:rsidR="00BE6106" w:rsidRDefault="00BE6106" w:rsidP="00BE6106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00571988" w14:textId="2A29451B" w:rsidR="00BE6106" w:rsidRPr="00BE6106" w:rsidRDefault="00BE6106" w:rsidP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singing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D72" w14:textId="77777777" w:rsidR="00BE6106" w:rsidRDefault="00BE6106" w:rsidP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Woodwind and brass instruments</w:t>
            </w:r>
          </w:p>
          <w:p w14:paraId="035F358F" w14:textId="77777777" w:rsidR="00BE6106" w:rsidRDefault="00BE6106" w:rsidP="00BE6106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287B2503" w14:textId="76966BF0" w:rsidR="00B328B0" w:rsidRPr="00BE6106" w:rsidRDefault="00BE6106" w:rsidP="00BE6106">
            <w:pPr>
              <w:ind w:left="1" w:right="241"/>
              <w:jc w:val="left"/>
              <w:rPr>
                <w:sz w:val="22"/>
              </w:rPr>
            </w:pPr>
            <w:r>
              <w:rPr>
                <w:sz w:val="22"/>
              </w:rPr>
              <w:t>singing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6CC" w14:textId="77777777" w:rsidR="00BE6106" w:rsidRDefault="00BE6106" w:rsidP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Woodwind and brass instruments</w:t>
            </w:r>
          </w:p>
          <w:p w14:paraId="23FC5E56" w14:textId="77777777" w:rsidR="00BE6106" w:rsidRDefault="00BE6106" w:rsidP="00BE6106">
            <w:pPr>
              <w:spacing w:line="239" w:lineRule="auto"/>
              <w:ind w:left="2" w:right="9"/>
              <w:jc w:val="left"/>
              <w:rPr>
                <w:sz w:val="22"/>
              </w:rPr>
            </w:pPr>
            <w:r>
              <w:rPr>
                <w:sz w:val="22"/>
              </w:rPr>
              <w:t>Every 2 weeks KS2</w:t>
            </w:r>
          </w:p>
          <w:p w14:paraId="363174D0" w14:textId="23BBE080" w:rsidR="00B328B0" w:rsidRDefault="00BE6106" w:rsidP="00BE6106">
            <w:pPr>
              <w:ind w:left="1" w:right="0"/>
              <w:jc w:val="left"/>
            </w:pPr>
            <w:r>
              <w:rPr>
                <w:sz w:val="22"/>
              </w:rPr>
              <w:t>singing</w:t>
            </w:r>
          </w:p>
          <w:p w14:paraId="225B2702" w14:textId="77777777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142E1423" w14:textId="77777777" w:rsidR="00BE6106" w:rsidRDefault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School Production rehearsals</w:t>
            </w:r>
          </w:p>
          <w:p w14:paraId="6E04441A" w14:textId="77777777" w:rsidR="00BE6106" w:rsidRDefault="00BE6106">
            <w:pPr>
              <w:ind w:left="1" w:right="0"/>
              <w:jc w:val="left"/>
              <w:rPr>
                <w:sz w:val="22"/>
              </w:rPr>
            </w:pPr>
            <w:r>
              <w:rPr>
                <w:sz w:val="22"/>
              </w:rPr>
              <w:t>School play</w:t>
            </w:r>
          </w:p>
          <w:p w14:paraId="1DF42A3B" w14:textId="2012590B" w:rsidR="00B328B0" w:rsidRDefault="00BE6106">
            <w:pPr>
              <w:ind w:left="1" w:right="0"/>
              <w:jc w:val="left"/>
            </w:pPr>
            <w:r>
              <w:rPr>
                <w:sz w:val="22"/>
              </w:rPr>
              <w:t>Musical showcase</w:t>
            </w:r>
            <w:r>
              <w:rPr>
                <w:sz w:val="22"/>
              </w:rPr>
              <w:t xml:space="preserve"> </w:t>
            </w:r>
          </w:p>
        </w:tc>
      </w:tr>
    </w:tbl>
    <w:p w14:paraId="44A87C20" w14:textId="77777777" w:rsidR="00B328B0" w:rsidRDefault="00BE6106">
      <w:pPr>
        <w:ind w:right="0"/>
        <w:jc w:val="left"/>
      </w:pPr>
      <w:r>
        <w:rPr>
          <w:sz w:val="22"/>
        </w:rPr>
        <w:t xml:space="preserve"> </w:t>
      </w:r>
    </w:p>
    <w:sectPr w:rsidR="00B328B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0"/>
    <w:rsid w:val="0010400F"/>
    <w:rsid w:val="00AE6C9F"/>
    <w:rsid w:val="00B328B0"/>
    <w:rsid w:val="00BE6106"/>
    <w:rsid w:val="00C4695D"/>
    <w:rsid w:val="00DE57E2"/>
    <w:rsid w:val="00EA5033"/>
    <w:rsid w:val="00E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BE51"/>
  <w15:docId w15:val="{33CB666A-28E9-4D20-97B8-81836EEB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375"/>
      <w:jc w:val="right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Shiona Daniels</dc:creator>
  <cp:keywords/>
  <cp:lastModifiedBy>Ged Barry</cp:lastModifiedBy>
  <cp:revision>3</cp:revision>
  <dcterms:created xsi:type="dcterms:W3CDTF">2023-04-20T18:36:00Z</dcterms:created>
  <dcterms:modified xsi:type="dcterms:W3CDTF">2023-04-20T18:47:00Z</dcterms:modified>
</cp:coreProperties>
</file>