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23" w:rsidRDefault="00143343" w:rsidP="00143343">
      <w:pPr>
        <w:jc w:val="center"/>
      </w:pPr>
      <w:r>
        <w:rPr>
          <w:rFonts w:ascii="Times New Roman"/>
          <w:b/>
          <w:noProof/>
          <w:lang w:eastAsia="en-GB"/>
        </w:rPr>
        <w:drawing>
          <wp:inline distT="0" distB="0" distL="0" distR="0" wp14:anchorId="050D6AA0" wp14:editId="6EC02E53">
            <wp:extent cx="2056701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0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43" w:rsidRDefault="00143343" w:rsidP="00143343">
      <w:pPr>
        <w:jc w:val="center"/>
      </w:pPr>
      <w:r>
        <w:t>Sports premium funding 2022-23 Total available £18,052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1344"/>
        <w:gridCol w:w="5915"/>
      </w:tblGrid>
      <w:tr w:rsidR="00143343" w:rsidTr="00143343">
        <w:trPr>
          <w:trHeight w:val="278"/>
          <w:jc w:val="center"/>
        </w:trPr>
        <w:tc>
          <w:tcPr>
            <w:tcW w:w="4064" w:type="dxa"/>
            <w:shd w:val="clear" w:color="auto" w:fill="CC99FF"/>
          </w:tcPr>
          <w:p w:rsidR="00143343" w:rsidRDefault="00143343" w:rsidP="00262D64">
            <w:pPr>
              <w:pStyle w:val="TableParagraph"/>
              <w:spacing w:line="258" w:lineRule="exact"/>
              <w:ind w:left="1197"/>
              <w:rPr>
                <w:b/>
                <w:sz w:val="20"/>
              </w:rPr>
            </w:pPr>
            <w:r>
              <w:rPr>
                <w:b/>
                <w:sz w:val="20"/>
              </w:rPr>
              <w:t>Action/Resources</w:t>
            </w:r>
          </w:p>
        </w:tc>
        <w:tc>
          <w:tcPr>
            <w:tcW w:w="1344" w:type="dxa"/>
            <w:shd w:val="clear" w:color="auto" w:fill="CC99FF"/>
          </w:tcPr>
          <w:p w:rsidR="00143343" w:rsidRDefault="00143343" w:rsidP="00262D64">
            <w:pPr>
              <w:pStyle w:val="TableParagraph"/>
              <w:spacing w:line="258" w:lineRule="exact"/>
              <w:ind w:left="136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5915" w:type="dxa"/>
            <w:shd w:val="clear" w:color="auto" w:fill="CC99FF"/>
          </w:tcPr>
          <w:p w:rsidR="00143343" w:rsidRDefault="00143343" w:rsidP="00262D64">
            <w:pPr>
              <w:pStyle w:val="TableParagraph"/>
              <w:spacing w:line="258" w:lineRule="exact"/>
              <w:ind w:left="1898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Outcomes</w:t>
            </w:r>
          </w:p>
        </w:tc>
      </w:tr>
      <w:tr w:rsidR="00143343" w:rsidRPr="0054376A" w:rsidTr="00143343">
        <w:trPr>
          <w:trHeight w:val="834"/>
          <w:jc w:val="center"/>
        </w:trPr>
        <w:tc>
          <w:tcPr>
            <w:tcW w:w="4064" w:type="dxa"/>
          </w:tcPr>
          <w:p w:rsidR="00143343" w:rsidRPr="0054376A" w:rsidRDefault="00143343" w:rsidP="00262D64">
            <w:pPr>
              <w:pStyle w:val="TableParagraph"/>
              <w:spacing w:line="279" w:lineRule="exact"/>
              <w:ind w:left="779" w:right="770"/>
              <w:jc w:val="center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CRDSA</w:t>
            </w:r>
          </w:p>
          <w:p w:rsidR="00143343" w:rsidRPr="0054376A" w:rsidRDefault="00143343" w:rsidP="00262D64">
            <w:pPr>
              <w:pStyle w:val="TableParagraph"/>
              <w:spacing w:line="278" w:lineRule="exact"/>
              <w:ind w:left="618" w:right="611"/>
              <w:jc w:val="center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Chester Rural District Sports</w:t>
            </w:r>
          </w:p>
          <w:p w:rsidR="00143343" w:rsidRPr="0054376A" w:rsidRDefault="00143343" w:rsidP="00262D64">
            <w:pPr>
              <w:pStyle w:val="TableParagraph"/>
              <w:spacing w:line="258" w:lineRule="exact"/>
              <w:ind w:left="779" w:right="772"/>
              <w:jc w:val="center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Association</w:t>
            </w:r>
          </w:p>
        </w:tc>
        <w:tc>
          <w:tcPr>
            <w:tcW w:w="1344" w:type="dxa"/>
          </w:tcPr>
          <w:p w:rsidR="00143343" w:rsidRPr="0054376A" w:rsidRDefault="00143343" w:rsidP="00262D64">
            <w:pPr>
              <w:pStyle w:val="TableParagraph"/>
              <w:ind w:left="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£225</w:t>
            </w:r>
          </w:p>
        </w:tc>
        <w:tc>
          <w:tcPr>
            <w:tcW w:w="5915" w:type="dxa"/>
          </w:tcPr>
          <w:p w:rsidR="00143343" w:rsidRPr="0054376A" w:rsidRDefault="00143343" w:rsidP="0014334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Interschool</w:t>
            </w:r>
            <w:r w:rsidRPr="0054376A">
              <w:rPr>
                <w:spacing w:val="-1"/>
                <w:sz w:val="18"/>
                <w:szCs w:val="18"/>
              </w:rPr>
              <w:t xml:space="preserve"> </w:t>
            </w:r>
            <w:r w:rsidRPr="0054376A">
              <w:rPr>
                <w:sz w:val="18"/>
                <w:szCs w:val="18"/>
              </w:rPr>
              <w:t>competitions</w:t>
            </w:r>
          </w:p>
          <w:p w:rsidR="00143343" w:rsidRPr="0054376A" w:rsidRDefault="00143343" w:rsidP="0014334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Involvement in League games and</w:t>
            </w:r>
            <w:r w:rsidRPr="0054376A">
              <w:rPr>
                <w:spacing w:val="-7"/>
                <w:sz w:val="18"/>
                <w:szCs w:val="18"/>
              </w:rPr>
              <w:t xml:space="preserve"> </w:t>
            </w:r>
            <w:r w:rsidRPr="0054376A">
              <w:rPr>
                <w:sz w:val="18"/>
                <w:szCs w:val="18"/>
              </w:rPr>
              <w:t>cups</w:t>
            </w:r>
          </w:p>
          <w:p w:rsidR="00143343" w:rsidRPr="0054376A" w:rsidRDefault="00143343" w:rsidP="0014334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58" w:lineRule="exact"/>
              <w:ind w:hanging="361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Involvement in Ellesmere Port Sports</w:t>
            </w:r>
            <w:r w:rsidRPr="0054376A">
              <w:rPr>
                <w:spacing w:val="-10"/>
                <w:sz w:val="18"/>
                <w:szCs w:val="18"/>
              </w:rPr>
              <w:t xml:space="preserve"> </w:t>
            </w:r>
            <w:r w:rsidRPr="0054376A">
              <w:rPr>
                <w:sz w:val="18"/>
                <w:szCs w:val="18"/>
              </w:rPr>
              <w:t>Festival</w:t>
            </w:r>
          </w:p>
        </w:tc>
      </w:tr>
      <w:tr w:rsidR="00143343" w:rsidRPr="0054376A" w:rsidTr="00143343">
        <w:trPr>
          <w:trHeight w:val="1407"/>
          <w:jc w:val="center"/>
        </w:trPr>
        <w:tc>
          <w:tcPr>
            <w:tcW w:w="4064" w:type="dxa"/>
          </w:tcPr>
          <w:p w:rsidR="00143343" w:rsidRPr="0054376A" w:rsidRDefault="00143343" w:rsidP="00262D64">
            <w:pPr>
              <w:pStyle w:val="TableParagraph"/>
              <w:spacing w:before="3"/>
              <w:ind w:left="107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PE passport (3 year provision)</w:t>
            </w:r>
          </w:p>
        </w:tc>
        <w:tc>
          <w:tcPr>
            <w:tcW w:w="1344" w:type="dxa"/>
          </w:tcPr>
          <w:p w:rsidR="00143343" w:rsidRPr="0054376A" w:rsidRDefault="00143343" w:rsidP="00262D64">
            <w:pPr>
              <w:pStyle w:val="TableParagraph"/>
              <w:spacing w:before="3"/>
              <w:ind w:left="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£399</w:t>
            </w:r>
          </w:p>
        </w:tc>
        <w:tc>
          <w:tcPr>
            <w:tcW w:w="5915" w:type="dxa"/>
          </w:tcPr>
          <w:p w:rsidR="00143343" w:rsidRPr="0054376A" w:rsidRDefault="00143343" w:rsidP="0014334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"/>
              <w:ind w:right="564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Improved teaching of PE skills across the</w:t>
            </w:r>
            <w:r w:rsidRPr="0054376A">
              <w:rPr>
                <w:spacing w:val="-21"/>
                <w:sz w:val="18"/>
                <w:szCs w:val="18"/>
              </w:rPr>
              <w:t xml:space="preserve"> </w:t>
            </w:r>
            <w:r w:rsidRPr="0054376A">
              <w:rPr>
                <w:sz w:val="18"/>
                <w:szCs w:val="18"/>
              </w:rPr>
              <w:t>school across a range of sports and</w:t>
            </w:r>
            <w:r w:rsidRPr="0054376A">
              <w:rPr>
                <w:spacing w:val="-8"/>
                <w:sz w:val="18"/>
                <w:szCs w:val="18"/>
              </w:rPr>
              <w:t xml:space="preserve"> </w:t>
            </w:r>
            <w:r w:rsidRPr="0054376A">
              <w:rPr>
                <w:sz w:val="18"/>
                <w:szCs w:val="18"/>
              </w:rPr>
              <w:t>disciplines</w:t>
            </w:r>
          </w:p>
          <w:p w:rsidR="00143343" w:rsidRPr="0054376A" w:rsidRDefault="00143343" w:rsidP="0014334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Improved teacher</w:t>
            </w:r>
            <w:r w:rsidRPr="0054376A">
              <w:rPr>
                <w:spacing w:val="1"/>
                <w:sz w:val="18"/>
                <w:szCs w:val="18"/>
              </w:rPr>
              <w:t xml:space="preserve"> </w:t>
            </w:r>
            <w:r w:rsidRPr="0054376A">
              <w:rPr>
                <w:sz w:val="18"/>
                <w:szCs w:val="18"/>
              </w:rPr>
              <w:t>knowledge</w:t>
            </w:r>
          </w:p>
          <w:p w:rsidR="00143343" w:rsidRPr="005F6E5A" w:rsidRDefault="00143343" w:rsidP="0014334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318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Reduced teacher workload, in line with</w:t>
            </w:r>
            <w:r w:rsidRPr="0054376A">
              <w:rPr>
                <w:spacing w:val="-27"/>
                <w:sz w:val="18"/>
                <w:szCs w:val="18"/>
              </w:rPr>
              <w:t xml:space="preserve"> </w:t>
            </w:r>
            <w:r w:rsidRPr="0054376A">
              <w:rPr>
                <w:sz w:val="18"/>
                <w:szCs w:val="18"/>
              </w:rPr>
              <w:t>Government directives</w:t>
            </w:r>
            <w:r>
              <w:rPr>
                <w:sz w:val="18"/>
                <w:szCs w:val="18"/>
              </w:rPr>
              <w:t>.</w:t>
            </w:r>
          </w:p>
        </w:tc>
      </w:tr>
      <w:tr w:rsidR="00143343" w:rsidRPr="0054376A" w:rsidTr="00143343">
        <w:trPr>
          <w:trHeight w:val="1393"/>
          <w:jc w:val="center"/>
        </w:trPr>
        <w:tc>
          <w:tcPr>
            <w:tcW w:w="4064" w:type="dxa"/>
          </w:tcPr>
          <w:p w:rsidR="00143343" w:rsidRPr="0054376A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Additional swimming teacher 1 afternoon x 38weeks</w:t>
            </w:r>
          </w:p>
        </w:tc>
        <w:tc>
          <w:tcPr>
            <w:tcW w:w="1344" w:type="dxa"/>
          </w:tcPr>
          <w:p w:rsidR="00143343" w:rsidRPr="0054376A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£1 678.46</w:t>
            </w:r>
          </w:p>
        </w:tc>
        <w:tc>
          <w:tcPr>
            <w:tcW w:w="5915" w:type="dxa"/>
          </w:tcPr>
          <w:p w:rsidR="00143343" w:rsidRPr="0054376A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Greater confidence in the water demonstrated by non-swimmers when supported by ‘in water</w:t>
            </w:r>
            <w:r w:rsidRPr="0054376A">
              <w:rPr>
                <w:spacing w:val="-19"/>
                <w:sz w:val="18"/>
                <w:szCs w:val="18"/>
              </w:rPr>
              <w:t xml:space="preserve"> </w:t>
            </w:r>
            <w:r w:rsidRPr="0054376A">
              <w:rPr>
                <w:sz w:val="18"/>
                <w:szCs w:val="18"/>
              </w:rPr>
              <w:t>support’</w:t>
            </w:r>
          </w:p>
          <w:p w:rsidR="00143343" w:rsidRPr="0054376A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Accelerated progress for</w:t>
            </w:r>
            <w:r w:rsidRPr="0054376A">
              <w:rPr>
                <w:spacing w:val="2"/>
                <w:sz w:val="18"/>
                <w:szCs w:val="18"/>
              </w:rPr>
              <w:t xml:space="preserve"> </w:t>
            </w:r>
            <w:r w:rsidRPr="0054376A">
              <w:rPr>
                <w:sz w:val="18"/>
                <w:szCs w:val="18"/>
              </w:rPr>
              <w:t>non-swimmers</w:t>
            </w:r>
          </w:p>
          <w:p w:rsidR="00143343" w:rsidRPr="0054376A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Increased percentage of children attaining</w:t>
            </w:r>
            <w:r w:rsidRPr="0054376A">
              <w:rPr>
                <w:spacing w:val="-15"/>
                <w:sz w:val="18"/>
                <w:szCs w:val="18"/>
              </w:rPr>
              <w:t xml:space="preserve"> </w:t>
            </w:r>
            <w:r w:rsidRPr="0054376A">
              <w:rPr>
                <w:sz w:val="18"/>
                <w:szCs w:val="18"/>
              </w:rPr>
              <w:t>national</w:t>
            </w:r>
          </w:p>
          <w:p w:rsidR="00143343" w:rsidRPr="0054376A" w:rsidRDefault="00143343" w:rsidP="00262D64">
            <w:pPr>
              <w:pStyle w:val="TableParagraph"/>
              <w:spacing w:line="260" w:lineRule="exact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swimming standards</w:t>
            </w:r>
          </w:p>
        </w:tc>
      </w:tr>
      <w:tr w:rsidR="00143343" w:rsidRPr="0054376A" w:rsidTr="00143343">
        <w:trPr>
          <w:trHeight w:val="724"/>
          <w:jc w:val="center"/>
        </w:trPr>
        <w:tc>
          <w:tcPr>
            <w:tcW w:w="4064" w:type="dxa"/>
          </w:tcPr>
          <w:p w:rsidR="00143343" w:rsidRPr="0054376A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Top up swimming for year 6 for 6 weeks</w:t>
            </w:r>
          </w:p>
        </w:tc>
        <w:tc>
          <w:tcPr>
            <w:tcW w:w="1344" w:type="dxa"/>
          </w:tcPr>
          <w:p w:rsidR="00143343" w:rsidRPr="0054376A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£985</w:t>
            </w:r>
          </w:p>
        </w:tc>
        <w:tc>
          <w:tcPr>
            <w:tcW w:w="5915" w:type="dxa"/>
          </w:tcPr>
          <w:p w:rsidR="00143343" w:rsidRPr="0054376A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Try to accelerated non-swimmers</w:t>
            </w:r>
          </w:p>
          <w:p w:rsidR="00143343" w:rsidRPr="0054376A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Get more children to reach national swimming standards</w:t>
            </w:r>
          </w:p>
          <w:p w:rsidR="00143343" w:rsidRPr="0054376A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Improve confidence within the water</w:t>
            </w:r>
          </w:p>
        </w:tc>
      </w:tr>
      <w:tr w:rsidR="00143343" w:rsidRPr="0054376A" w:rsidTr="00143343">
        <w:trPr>
          <w:trHeight w:val="865"/>
          <w:jc w:val="center"/>
        </w:trPr>
        <w:tc>
          <w:tcPr>
            <w:tcW w:w="4064" w:type="dxa"/>
          </w:tcPr>
          <w:p w:rsidR="00143343" w:rsidRPr="0054376A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SSP</w:t>
            </w:r>
          </w:p>
        </w:tc>
        <w:tc>
          <w:tcPr>
            <w:tcW w:w="1344" w:type="dxa"/>
          </w:tcPr>
          <w:p w:rsidR="00143343" w:rsidRPr="0054376A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£1500</w:t>
            </w:r>
          </w:p>
        </w:tc>
        <w:tc>
          <w:tcPr>
            <w:tcW w:w="5915" w:type="dxa"/>
          </w:tcPr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 Multi Skills</w:t>
            </w:r>
          </w:p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Playground leader training</w:t>
            </w:r>
          </w:p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Gifted and Talented Training for KS2</w:t>
            </w:r>
          </w:p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CPD sessions for teachers</w:t>
            </w:r>
          </w:p>
          <w:p w:rsidR="00143343" w:rsidRPr="0054376A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Competition Calendar </w:t>
            </w:r>
          </w:p>
        </w:tc>
      </w:tr>
      <w:tr w:rsidR="00143343" w:rsidRPr="0054376A" w:rsidTr="00143343">
        <w:trPr>
          <w:trHeight w:val="865"/>
          <w:jc w:val="center"/>
        </w:trPr>
        <w:tc>
          <w:tcPr>
            <w:tcW w:w="4064" w:type="dxa"/>
          </w:tcPr>
          <w:p w:rsidR="00143343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for KS1 Multi Skills tournament</w:t>
            </w:r>
          </w:p>
        </w:tc>
        <w:tc>
          <w:tcPr>
            <w:tcW w:w="1344" w:type="dxa"/>
          </w:tcPr>
          <w:p w:rsidR="00143343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£180</w:t>
            </w:r>
          </w:p>
        </w:tc>
        <w:tc>
          <w:tcPr>
            <w:tcW w:w="5915" w:type="dxa"/>
          </w:tcPr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to attend a Multi Skills Tournament at Northgate Area </w:t>
            </w:r>
          </w:p>
        </w:tc>
      </w:tr>
      <w:tr w:rsidR="00143343" w:rsidRPr="0054376A" w:rsidTr="00143343">
        <w:trPr>
          <w:trHeight w:val="1390"/>
          <w:jc w:val="center"/>
        </w:trPr>
        <w:tc>
          <w:tcPr>
            <w:tcW w:w="4064" w:type="dxa"/>
          </w:tcPr>
          <w:p w:rsidR="00143343" w:rsidRPr="0059636C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 w:rsidRPr="0059636C">
              <w:rPr>
                <w:sz w:val="18"/>
                <w:szCs w:val="18"/>
              </w:rPr>
              <w:lastRenderedPageBreak/>
              <w:t>Forest Schools 1 Teacher 6 hours per Week 37weeks.</w:t>
            </w:r>
          </w:p>
        </w:tc>
        <w:tc>
          <w:tcPr>
            <w:tcW w:w="1344" w:type="dxa"/>
          </w:tcPr>
          <w:p w:rsidR="00143343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£5563</w:t>
            </w:r>
          </w:p>
        </w:tc>
        <w:tc>
          <w:tcPr>
            <w:tcW w:w="5915" w:type="dxa"/>
          </w:tcPr>
          <w:p w:rsidR="00143343" w:rsidRDefault="00143343" w:rsidP="001433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 Schools successfully launched in for at least 2 year groups</w:t>
            </w:r>
          </w:p>
          <w:p w:rsidR="00143343" w:rsidRDefault="00143343" w:rsidP="001433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SDQs demonstrate a positive impact on children’s emotional wellbeing</w:t>
            </w:r>
          </w:p>
          <w:p w:rsidR="00143343" w:rsidRPr="003A750B" w:rsidRDefault="00143343" w:rsidP="0014334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plan has been formulated to expand the For</w:t>
            </w:r>
          </w:p>
        </w:tc>
      </w:tr>
      <w:tr w:rsidR="00143343" w:rsidRPr="0054376A" w:rsidTr="00143343">
        <w:trPr>
          <w:trHeight w:val="398"/>
          <w:jc w:val="center"/>
        </w:trPr>
        <w:tc>
          <w:tcPr>
            <w:tcW w:w="4064" w:type="dxa"/>
          </w:tcPr>
          <w:p w:rsidR="00143343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Tank and Maintenance</w:t>
            </w:r>
          </w:p>
        </w:tc>
        <w:tc>
          <w:tcPr>
            <w:tcW w:w="1344" w:type="dxa"/>
          </w:tcPr>
          <w:p w:rsidR="00143343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£1200</w:t>
            </w:r>
          </w:p>
        </w:tc>
        <w:tc>
          <w:tcPr>
            <w:tcW w:w="5915" w:type="dxa"/>
          </w:tcPr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sz w:val="18"/>
                <w:szCs w:val="18"/>
              </w:rPr>
            </w:pPr>
            <w:r w:rsidRPr="00C9230C">
              <w:rPr>
                <w:rFonts w:eastAsia="Times New Roman" w:cs="Times New Roman"/>
                <w:sz w:val="20"/>
                <w:szCs w:val="20"/>
                <w:lang w:eastAsia="en-GB"/>
              </w:rPr>
              <w:t>To improve mental Wellbeing of the children. </w:t>
            </w:r>
            <w:r w:rsidRPr="00C9230C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143343" w:rsidRPr="0054376A" w:rsidTr="00143343">
        <w:trPr>
          <w:trHeight w:val="398"/>
          <w:jc w:val="center"/>
        </w:trPr>
        <w:tc>
          <w:tcPr>
            <w:tcW w:w="4064" w:type="dxa"/>
          </w:tcPr>
          <w:p w:rsidR="00143343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Specialist after School Provision (Judo)</w:t>
            </w:r>
          </w:p>
        </w:tc>
        <w:tc>
          <w:tcPr>
            <w:tcW w:w="1344" w:type="dxa"/>
          </w:tcPr>
          <w:p w:rsidR="00143343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£665</w:t>
            </w:r>
          </w:p>
          <w:p w:rsidR="00143343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£17.50 x 38</w:t>
            </w:r>
          </w:p>
        </w:tc>
        <w:tc>
          <w:tcPr>
            <w:tcW w:w="5915" w:type="dxa"/>
          </w:tcPr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Increase engagement in sport outside school time</w:t>
            </w:r>
          </w:p>
          <w:p w:rsidR="00143343" w:rsidRPr="00C9230C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Increase discipline and self-control</w:t>
            </w:r>
          </w:p>
        </w:tc>
      </w:tr>
      <w:tr w:rsidR="00143343" w:rsidRPr="0054376A" w:rsidTr="00143343">
        <w:trPr>
          <w:trHeight w:val="398"/>
          <w:jc w:val="center"/>
        </w:trPr>
        <w:tc>
          <w:tcPr>
            <w:tcW w:w="4064" w:type="dxa"/>
          </w:tcPr>
          <w:p w:rsidR="00143343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School Sports Provision</w:t>
            </w:r>
          </w:p>
        </w:tc>
        <w:tc>
          <w:tcPr>
            <w:tcW w:w="1344" w:type="dxa"/>
          </w:tcPr>
          <w:p w:rsidR="00143343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£563</w:t>
            </w:r>
          </w:p>
        </w:tc>
        <w:tc>
          <w:tcPr>
            <w:tcW w:w="5915" w:type="dxa"/>
          </w:tcPr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Increase engagement in sports outside school time</w:t>
            </w:r>
          </w:p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Prepare for competitions</w:t>
            </w:r>
          </w:p>
        </w:tc>
      </w:tr>
      <w:tr w:rsidR="00143343" w:rsidRPr="0054376A" w:rsidTr="00143343">
        <w:trPr>
          <w:trHeight w:val="398"/>
          <w:jc w:val="center"/>
        </w:trPr>
        <w:tc>
          <w:tcPr>
            <w:tcW w:w="4064" w:type="dxa"/>
          </w:tcPr>
          <w:p w:rsidR="00143343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Marsh Car Insurance</w:t>
            </w:r>
          </w:p>
        </w:tc>
        <w:tc>
          <w:tcPr>
            <w:tcW w:w="1344" w:type="dxa"/>
          </w:tcPr>
          <w:p w:rsidR="00143343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£204.90</w:t>
            </w:r>
          </w:p>
        </w:tc>
        <w:tc>
          <w:tcPr>
            <w:tcW w:w="5915" w:type="dxa"/>
          </w:tcPr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Enable staff to drive children to sports events</w:t>
            </w:r>
          </w:p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Allow more children to take part in competitions</w:t>
            </w:r>
          </w:p>
        </w:tc>
      </w:tr>
      <w:tr w:rsidR="00143343" w:rsidRPr="0054376A" w:rsidTr="00143343">
        <w:trPr>
          <w:trHeight w:val="398"/>
          <w:jc w:val="center"/>
        </w:trPr>
        <w:tc>
          <w:tcPr>
            <w:tcW w:w="4064" w:type="dxa"/>
          </w:tcPr>
          <w:p w:rsidR="00143343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Equipment Annual Indoor and outdoor Inspection</w:t>
            </w:r>
          </w:p>
        </w:tc>
        <w:tc>
          <w:tcPr>
            <w:tcW w:w="1344" w:type="dxa"/>
          </w:tcPr>
          <w:p w:rsidR="00143343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£69</w:t>
            </w:r>
          </w:p>
        </w:tc>
        <w:tc>
          <w:tcPr>
            <w:tcW w:w="5915" w:type="dxa"/>
          </w:tcPr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To ensure all PE Equipment meet government standards.</w:t>
            </w:r>
          </w:p>
        </w:tc>
      </w:tr>
      <w:tr w:rsidR="00143343" w:rsidRPr="0054376A" w:rsidTr="00143343">
        <w:trPr>
          <w:trHeight w:val="398"/>
          <w:jc w:val="center"/>
        </w:trPr>
        <w:tc>
          <w:tcPr>
            <w:tcW w:w="4064" w:type="dxa"/>
          </w:tcPr>
          <w:p w:rsidR="00143343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Hoodies</w:t>
            </w:r>
          </w:p>
        </w:tc>
        <w:tc>
          <w:tcPr>
            <w:tcW w:w="1344" w:type="dxa"/>
          </w:tcPr>
          <w:p w:rsidR="00143343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£195</w:t>
            </w:r>
          </w:p>
        </w:tc>
        <w:tc>
          <w:tcPr>
            <w:tcW w:w="5915" w:type="dxa"/>
          </w:tcPr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To ensure children had hoodies for PE</w:t>
            </w:r>
          </w:p>
        </w:tc>
      </w:tr>
      <w:tr w:rsidR="00143343" w:rsidRPr="0054376A" w:rsidTr="00143343">
        <w:trPr>
          <w:trHeight w:val="398"/>
          <w:jc w:val="center"/>
        </w:trPr>
        <w:tc>
          <w:tcPr>
            <w:tcW w:w="4064" w:type="dxa"/>
          </w:tcPr>
          <w:p w:rsidR="00143343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Football Area repaired and painted </w:t>
            </w:r>
          </w:p>
        </w:tc>
        <w:tc>
          <w:tcPr>
            <w:tcW w:w="1344" w:type="dxa"/>
          </w:tcPr>
          <w:p w:rsidR="00143343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£1800</w:t>
            </w:r>
          </w:p>
        </w:tc>
        <w:tc>
          <w:tcPr>
            <w:tcW w:w="5915" w:type="dxa"/>
          </w:tcPr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Wood in the football area repaired and painted</w:t>
            </w:r>
          </w:p>
        </w:tc>
      </w:tr>
      <w:tr w:rsidR="00143343" w:rsidRPr="0054376A" w:rsidTr="00143343">
        <w:trPr>
          <w:trHeight w:val="398"/>
          <w:jc w:val="center"/>
        </w:trPr>
        <w:tc>
          <w:tcPr>
            <w:tcW w:w="4064" w:type="dxa"/>
          </w:tcPr>
          <w:p w:rsidR="00143343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Netballs, Dodgeballs, lightweight footballs and bag</w:t>
            </w:r>
          </w:p>
        </w:tc>
        <w:tc>
          <w:tcPr>
            <w:tcW w:w="1344" w:type="dxa"/>
          </w:tcPr>
          <w:p w:rsidR="00143343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£246.66</w:t>
            </w:r>
          </w:p>
        </w:tc>
        <w:tc>
          <w:tcPr>
            <w:tcW w:w="5915" w:type="dxa"/>
          </w:tcPr>
          <w:p w:rsidR="00143343" w:rsidRDefault="00143343" w:rsidP="0014334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Netballs, Dodgeballs for PE and lightweight footballs for break time and lunch time.</w:t>
            </w:r>
          </w:p>
        </w:tc>
      </w:tr>
      <w:tr w:rsidR="00143343" w:rsidRPr="0054376A" w:rsidTr="00143343">
        <w:trPr>
          <w:trHeight w:val="1056"/>
          <w:jc w:val="center"/>
        </w:trPr>
        <w:tc>
          <w:tcPr>
            <w:tcW w:w="4064" w:type="dxa"/>
          </w:tcPr>
          <w:p w:rsidR="00143343" w:rsidRPr="0054376A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held at school</w:t>
            </w:r>
            <w:r w:rsidRPr="005437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</w:tcPr>
          <w:p w:rsidR="00143343" w:rsidRPr="0054376A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£769.66</w:t>
            </w:r>
          </w:p>
        </w:tc>
        <w:tc>
          <w:tcPr>
            <w:tcW w:w="5915" w:type="dxa"/>
          </w:tcPr>
          <w:p w:rsidR="00143343" w:rsidRDefault="00143343" w:rsidP="001433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children to experience a competitive sports day</w:t>
            </w:r>
          </w:p>
          <w:p w:rsidR="00143343" w:rsidRDefault="00143343" w:rsidP="001433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Winning team to receive a trophy</w:t>
            </w:r>
          </w:p>
          <w:p w:rsidR="00143343" w:rsidRPr="001742A6" w:rsidRDefault="00143343" w:rsidP="0014334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children to receive a t-shirt to take part in</w:t>
            </w:r>
          </w:p>
        </w:tc>
      </w:tr>
      <w:tr w:rsidR="00143343" w:rsidRPr="0054376A" w:rsidTr="00143343">
        <w:trPr>
          <w:trHeight w:val="412"/>
          <w:jc w:val="center"/>
        </w:trPr>
        <w:tc>
          <w:tcPr>
            <w:tcW w:w="4064" w:type="dxa"/>
          </w:tcPr>
          <w:p w:rsidR="00143343" w:rsidRPr="0054376A" w:rsidRDefault="00143343" w:rsidP="00262D64">
            <w:pPr>
              <w:pStyle w:val="TableParagraph"/>
              <w:ind w:left="107" w:right="1204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>Total Spend:</w:t>
            </w:r>
          </w:p>
        </w:tc>
        <w:tc>
          <w:tcPr>
            <w:tcW w:w="1344" w:type="dxa"/>
          </w:tcPr>
          <w:p w:rsidR="00143343" w:rsidRPr="0054376A" w:rsidRDefault="00143343" w:rsidP="00262D64">
            <w:pPr>
              <w:pStyle w:val="TableParagraph"/>
              <w:ind w:left="0" w:right="3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£16,243.68</w:t>
            </w:r>
          </w:p>
        </w:tc>
        <w:tc>
          <w:tcPr>
            <w:tcW w:w="5915" w:type="dxa"/>
          </w:tcPr>
          <w:p w:rsidR="00143343" w:rsidRPr="0054376A" w:rsidRDefault="00143343" w:rsidP="00262D64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left="0" w:right="272"/>
              <w:rPr>
                <w:sz w:val="18"/>
                <w:szCs w:val="18"/>
              </w:rPr>
            </w:pPr>
            <w:r w:rsidRPr="0054376A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Under spend : 1808.32</w:t>
            </w:r>
          </w:p>
        </w:tc>
      </w:tr>
    </w:tbl>
    <w:p w:rsidR="00143343" w:rsidRDefault="00143343" w:rsidP="00143343">
      <w:pPr>
        <w:jc w:val="center"/>
      </w:pPr>
      <w:bookmarkStart w:id="0" w:name="_GoBack"/>
      <w:bookmarkEnd w:id="0"/>
    </w:p>
    <w:sectPr w:rsidR="00143343" w:rsidSect="001433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39BB"/>
    <w:multiLevelType w:val="hybridMultilevel"/>
    <w:tmpl w:val="F7A03B6A"/>
    <w:lvl w:ilvl="0" w:tplc="AF86288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BA820D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46A3304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3" w:tplc="6F50D29A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4" w:tplc="F1304198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5" w:tplc="B25AA616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6" w:tplc="3404FABC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7" w:tplc="BD1087AA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8" w:tplc="1CB4A8CC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6321F4"/>
    <w:multiLevelType w:val="hybridMultilevel"/>
    <w:tmpl w:val="B0960BE8"/>
    <w:lvl w:ilvl="0" w:tplc="309C17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4E6A0E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D0FAA7CC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3" w:tplc="CC3EF278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4" w:tplc="8DEE4DD8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5" w:tplc="D52ED35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6" w:tplc="09E6FC26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7" w:tplc="EFB48840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8" w:tplc="8A52100C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14E3B74"/>
    <w:multiLevelType w:val="hybridMultilevel"/>
    <w:tmpl w:val="08BC811E"/>
    <w:lvl w:ilvl="0" w:tplc="01009C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FEAE4D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471ED1E0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3" w:tplc="1CA682BA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4" w:tplc="B8B8E478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5" w:tplc="8ADA6A16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6" w:tplc="2F344B6E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7" w:tplc="39D401AE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8" w:tplc="B82871EA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4658F4"/>
    <w:multiLevelType w:val="hybridMultilevel"/>
    <w:tmpl w:val="A52C2D60"/>
    <w:lvl w:ilvl="0" w:tplc="432441A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348E2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90605144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3" w:tplc="FA4CED00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4" w:tplc="C9E03468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5" w:tplc="EA16EE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6" w:tplc="4E0A6736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7" w:tplc="EC1219E6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8" w:tplc="E006C822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32064D9"/>
    <w:multiLevelType w:val="hybridMultilevel"/>
    <w:tmpl w:val="329E44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3"/>
    <w:rsid w:val="00143343"/>
    <w:rsid w:val="006E5852"/>
    <w:rsid w:val="00B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10D4"/>
  <w15:chartTrackingRefBased/>
  <w15:docId w15:val="{49CEB5DA-B627-444F-A298-80E96FCA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334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paragraph" w:customStyle="1" w:styleId="TableParagraph">
    <w:name w:val="Table Paragraph"/>
    <w:basedOn w:val="Normal"/>
    <w:uiPriority w:val="1"/>
    <w:qFormat/>
    <w:rsid w:val="00143343"/>
    <w:pPr>
      <w:widowControl w:val="0"/>
      <w:autoSpaceDE w:val="0"/>
      <w:autoSpaceDN w:val="0"/>
      <w:spacing w:after="0" w:line="240" w:lineRule="auto"/>
      <w:ind w:left="830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kbowie</dc:creator>
  <cp:keywords/>
  <dc:description/>
  <cp:lastModifiedBy>kbowie</cp:lastModifiedBy>
  <cp:revision>1</cp:revision>
  <dcterms:created xsi:type="dcterms:W3CDTF">2023-07-04T06:55:00Z</dcterms:created>
  <dcterms:modified xsi:type="dcterms:W3CDTF">2023-07-04T06:58:00Z</dcterms:modified>
</cp:coreProperties>
</file>